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D1" w:rsidRDefault="00EF14D1" w:rsidP="00006C09">
      <w:pPr>
        <w:spacing w:after="0" w:line="240" w:lineRule="auto"/>
        <w:jc w:val="center"/>
        <w:rPr>
          <w:rFonts w:ascii="Gloucester MT Extra Condensed" w:hAnsi="Gloucester MT Extra Condensed" w:cs="Aharoni"/>
          <w:sz w:val="40"/>
        </w:rPr>
      </w:pPr>
    </w:p>
    <w:p w:rsidR="00006C09" w:rsidRPr="00006C09" w:rsidRDefault="00006C09" w:rsidP="00006C09">
      <w:pPr>
        <w:spacing w:after="0" w:line="240" w:lineRule="auto"/>
        <w:jc w:val="center"/>
        <w:rPr>
          <w:rFonts w:ascii="Gloucester MT Extra Condensed" w:hAnsi="Gloucester MT Extra Condensed" w:cs="Aharoni"/>
          <w:sz w:val="40"/>
        </w:rPr>
      </w:pPr>
      <w:r w:rsidRPr="00006C09">
        <w:rPr>
          <w:rFonts w:ascii="Gloucester MT Extra Condensed" w:hAnsi="Gloucester MT Extra Condensed" w:cs="Aharoni"/>
          <w:sz w:val="40"/>
        </w:rPr>
        <w:t>DEPARTMENT   OF   PHYSICAL    EDUCATION</w:t>
      </w:r>
    </w:p>
    <w:p w:rsidR="00006C09" w:rsidRPr="00006C09" w:rsidRDefault="00C13716" w:rsidP="00006C09">
      <w:pPr>
        <w:spacing w:after="0" w:line="240" w:lineRule="auto"/>
        <w:jc w:val="center"/>
        <w:rPr>
          <w:rFonts w:ascii="Bell MT" w:hAnsi="Bell MT" w:cs="Times New Roman"/>
          <w:b/>
          <w:sz w:val="32"/>
        </w:rPr>
      </w:pPr>
      <w:r>
        <w:rPr>
          <w:rFonts w:ascii="Bell MT" w:hAnsi="Bell MT" w:cs="Times New Roman"/>
          <w:b/>
          <w:sz w:val="32"/>
        </w:rPr>
        <w:t>SRIKRISHNA COLLEGE</w:t>
      </w:r>
    </w:p>
    <w:p w:rsidR="00326A60" w:rsidRPr="00006C09" w:rsidRDefault="00C13716" w:rsidP="00006C09">
      <w:pPr>
        <w:spacing w:after="0" w:line="240" w:lineRule="auto"/>
        <w:jc w:val="center"/>
        <w:rPr>
          <w:rFonts w:ascii="Bell MT" w:hAnsi="Bell MT" w:cs="Times New Roman"/>
          <w:b/>
          <w:sz w:val="32"/>
        </w:rPr>
      </w:pPr>
      <w:r>
        <w:rPr>
          <w:rFonts w:ascii="Bell MT" w:hAnsi="Bell MT" w:cs="Times New Roman"/>
          <w:b/>
          <w:sz w:val="32"/>
        </w:rPr>
        <w:t>Bagula</w:t>
      </w:r>
      <w:r w:rsidR="00006C09" w:rsidRPr="00006C09">
        <w:rPr>
          <w:rFonts w:ascii="Bell MT" w:hAnsi="Bell MT" w:cs="Times New Roman"/>
          <w:b/>
          <w:sz w:val="32"/>
        </w:rPr>
        <w:t>,</w:t>
      </w:r>
      <w:r>
        <w:rPr>
          <w:rFonts w:ascii="Bell MT" w:hAnsi="Bell MT" w:cs="Times New Roman"/>
          <w:sz w:val="32"/>
        </w:rPr>
        <w:t>Nadia,W</w:t>
      </w:r>
      <w:r w:rsidR="00006C09" w:rsidRPr="00006C09">
        <w:rPr>
          <w:rFonts w:ascii="Bell MT" w:hAnsi="Bell MT" w:cs="Times New Roman"/>
          <w:sz w:val="32"/>
        </w:rPr>
        <w:t>est Bengal</w:t>
      </w:r>
      <w:r w:rsidR="00006C09" w:rsidRPr="00006C09">
        <w:rPr>
          <w:rFonts w:ascii="Bell MT" w:hAnsi="Bell MT" w:cs="Times New Roman"/>
          <w:sz w:val="28"/>
          <w:u w:val="single"/>
        </w:rPr>
        <w:t>.</w:t>
      </w:r>
    </w:p>
    <w:p w:rsidR="00973ED8" w:rsidRDefault="00973ED8" w:rsidP="00006C0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color w:val="000000"/>
          <w:sz w:val="36"/>
          <w:szCs w:val="32"/>
          <w:u w:val="single"/>
        </w:rPr>
      </w:pPr>
    </w:p>
    <w:p w:rsidR="00326A60" w:rsidRPr="00006C09" w:rsidRDefault="00326A60" w:rsidP="00006C0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sz w:val="36"/>
          <w:szCs w:val="32"/>
          <w:u w:val="single"/>
        </w:rPr>
      </w:pPr>
      <w:r w:rsidRPr="00326A60">
        <w:rPr>
          <w:rFonts w:ascii="Arial Black" w:hAnsi="Arial Black" w:cs="Times New Roman"/>
          <w:b/>
          <w:bCs/>
          <w:color w:val="000000"/>
          <w:sz w:val="36"/>
          <w:szCs w:val="32"/>
          <w:u w:val="single"/>
        </w:rPr>
        <w:t>Post</w:t>
      </w:r>
      <w:r w:rsidRPr="00006C09">
        <w:rPr>
          <w:rFonts w:ascii="Arial Black" w:hAnsi="Arial Black" w:cs="Times New Roman"/>
          <w:b/>
          <w:sz w:val="36"/>
          <w:szCs w:val="32"/>
          <w:u w:val="single"/>
        </w:rPr>
        <w:t xml:space="preserve"> Event</w:t>
      </w:r>
      <w:r w:rsidR="00C13716">
        <w:rPr>
          <w:rFonts w:ascii="Arial Black" w:hAnsi="Arial Black" w:cs="Times New Roman"/>
          <w:b/>
          <w:bCs/>
          <w:color w:val="000000"/>
          <w:sz w:val="36"/>
          <w:szCs w:val="32"/>
          <w:u w:val="single"/>
        </w:rPr>
        <w:t xml:space="preserve">- </w:t>
      </w:r>
      <w:r w:rsidR="00E91C54">
        <w:rPr>
          <w:rFonts w:ascii="Arial Black" w:hAnsi="Arial Black" w:cs="Times New Roman"/>
          <w:b/>
          <w:bCs/>
          <w:color w:val="000000"/>
          <w:sz w:val="36"/>
          <w:szCs w:val="32"/>
          <w:u w:val="single"/>
        </w:rPr>
        <w:t xml:space="preserve">Summary </w:t>
      </w:r>
      <w:r w:rsidRPr="00326A60">
        <w:rPr>
          <w:rFonts w:ascii="Arial Black" w:hAnsi="Arial Black" w:cs="Times New Roman"/>
          <w:b/>
          <w:bCs/>
          <w:color w:val="000000"/>
          <w:sz w:val="36"/>
          <w:szCs w:val="32"/>
          <w:u w:val="single"/>
        </w:rPr>
        <w:t>Report</w:t>
      </w:r>
      <w:r w:rsidRPr="00006C09">
        <w:rPr>
          <w:rFonts w:ascii="Arial Black" w:hAnsi="Arial Black" w:cs="Times New Roman"/>
          <w:b/>
          <w:sz w:val="36"/>
          <w:szCs w:val="32"/>
          <w:u w:val="single"/>
        </w:rPr>
        <w:t xml:space="preserve"> </w:t>
      </w:r>
    </w:p>
    <w:p w:rsidR="00006C09" w:rsidRDefault="00006C09" w:rsidP="0032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973ED8" w:rsidRDefault="00973ED8" w:rsidP="0032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:rsidR="00973ED8" w:rsidRDefault="00973ED8" w:rsidP="0032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tbl>
      <w:tblPr>
        <w:tblStyle w:val="LightGrid-Accent1"/>
        <w:tblW w:w="9827" w:type="dxa"/>
        <w:tblLook w:val="04A0"/>
      </w:tblPr>
      <w:tblGrid>
        <w:gridCol w:w="4833"/>
        <w:gridCol w:w="4994"/>
      </w:tblGrid>
      <w:tr w:rsidR="00006C09" w:rsidTr="00006C09">
        <w:trPr>
          <w:cnfStyle w:val="100000000000"/>
          <w:trHeight w:val="97"/>
        </w:trPr>
        <w:tc>
          <w:tcPr>
            <w:cnfStyle w:val="001000000000"/>
            <w:tcW w:w="4833" w:type="dxa"/>
          </w:tcPr>
          <w:p w:rsidR="00006C09" w:rsidRPr="00006C09" w:rsidRDefault="00006C09" w:rsidP="00006C09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8"/>
                <w:szCs w:val="23"/>
                <w:u w:val="single"/>
              </w:rPr>
            </w:pPr>
            <w:r w:rsidRPr="00326A60">
              <w:rPr>
                <w:rFonts w:ascii="Bell MT" w:hAnsi="Bell MT" w:cs="Times New Roman"/>
                <w:color w:val="000000"/>
                <w:sz w:val="28"/>
                <w:szCs w:val="23"/>
              </w:rPr>
              <w:t xml:space="preserve">Name of Event: </w:t>
            </w:r>
          </w:p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</w:p>
        </w:tc>
        <w:tc>
          <w:tcPr>
            <w:tcW w:w="4994" w:type="dxa"/>
          </w:tcPr>
          <w:p w:rsidR="00006C09" w:rsidRPr="00006C09" w:rsidRDefault="00BE0060" w:rsidP="00D015C4">
            <w:pPr>
              <w:autoSpaceDE w:val="0"/>
              <w:autoSpaceDN w:val="0"/>
              <w:adjustRightInd w:val="0"/>
              <w:cnfStyle w:val="10000000000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  <w:r>
              <w:rPr>
                <w:rFonts w:ascii="Bell MT" w:hAnsi="Bell MT" w:cs="Times New Roman"/>
                <w:color w:val="000000"/>
                <w:sz w:val="32"/>
                <w:szCs w:val="32"/>
              </w:rPr>
              <w:t>Annual sports 20</w:t>
            </w:r>
            <w:r w:rsidR="00147744">
              <w:rPr>
                <w:rFonts w:ascii="Bell MT" w:hAnsi="Bell MT" w:cs="Times New Roman"/>
                <w:color w:val="000000"/>
                <w:sz w:val="32"/>
                <w:szCs w:val="32"/>
              </w:rPr>
              <w:t>19</w:t>
            </w:r>
            <w:r w:rsidR="00C93BE8">
              <w:rPr>
                <w:rFonts w:ascii="Bell MT" w:hAnsi="Bell MT" w:cs="Times New Roman"/>
                <w:color w:val="000000"/>
                <w:sz w:val="32"/>
                <w:szCs w:val="32"/>
              </w:rPr>
              <w:t>-</w:t>
            </w:r>
            <w:r w:rsidR="00147744">
              <w:rPr>
                <w:rFonts w:ascii="Bell MT" w:hAnsi="Bell MT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006C09" w:rsidTr="00006C09">
        <w:trPr>
          <w:cnfStyle w:val="000000100000"/>
          <w:trHeight w:val="427"/>
        </w:trPr>
        <w:tc>
          <w:tcPr>
            <w:cnfStyle w:val="001000000000"/>
            <w:tcW w:w="4833" w:type="dxa"/>
          </w:tcPr>
          <w:p w:rsidR="00006C09" w:rsidRPr="00326A60" w:rsidRDefault="00006C09" w:rsidP="00006C09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8"/>
                <w:szCs w:val="23"/>
              </w:rPr>
            </w:pPr>
            <w:r w:rsidRPr="00326A60">
              <w:rPr>
                <w:rFonts w:ascii="Bell MT" w:hAnsi="Bell MT" w:cs="Times New Roman"/>
                <w:color w:val="000000"/>
                <w:sz w:val="28"/>
                <w:szCs w:val="23"/>
              </w:rPr>
              <w:t xml:space="preserve">Date of Event: </w:t>
            </w:r>
          </w:p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</w:p>
        </w:tc>
        <w:tc>
          <w:tcPr>
            <w:tcW w:w="4994" w:type="dxa"/>
          </w:tcPr>
          <w:p w:rsidR="00006C09" w:rsidRPr="00006C09" w:rsidRDefault="00147744" w:rsidP="00D015C4">
            <w:pPr>
              <w:autoSpaceDE w:val="0"/>
              <w:autoSpaceDN w:val="0"/>
              <w:adjustRightInd w:val="0"/>
              <w:cnfStyle w:val="00000010000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  <w:r>
              <w:rPr>
                <w:rFonts w:ascii="Bell MT" w:hAnsi="Bell MT" w:cs="Times New Roman"/>
                <w:color w:val="000000"/>
                <w:sz w:val="32"/>
                <w:szCs w:val="32"/>
              </w:rPr>
              <w:t>06</w:t>
            </w:r>
            <w:r w:rsidR="00BE0060" w:rsidRPr="00BE0060">
              <w:rPr>
                <w:rFonts w:ascii="Bell MT" w:hAnsi="Bell MT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Bell MT" w:hAnsi="Bell MT" w:cs="Times New Roman"/>
                <w:color w:val="000000"/>
                <w:sz w:val="32"/>
                <w:szCs w:val="32"/>
              </w:rPr>
              <w:t xml:space="preserve"> March 2020</w:t>
            </w:r>
            <w:r w:rsidR="00BE0060">
              <w:rPr>
                <w:rFonts w:ascii="Bell MT" w:hAnsi="Bell MT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006C09" w:rsidTr="00006C09">
        <w:trPr>
          <w:cnfStyle w:val="000000010000"/>
          <w:trHeight w:val="418"/>
        </w:trPr>
        <w:tc>
          <w:tcPr>
            <w:cnfStyle w:val="001000000000"/>
            <w:tcW w:w="4833" w:type="dxa"/>
          </w:tcPr>
          <w:p w:rsidR="00006C09" w:rsidRPr="00326A60" w:rsidRDefault="00006C09" w:rsidP="00006C09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8"/>
                <w:szCs w:val="23"/>
              </w:rPr>
            </w:pPr>
            <w:r w:rsidRPr="00326A60">
              <w:rPr>
                <w:rFonts w:ascii="Bell MT" w:hAnsi="Bell MT" w:cs="Times New Roman"/>
                <w:color w:val="000000"/>
                <w:sz w:val="28"/>
                <w:szCs w:val="23"/>
              </w:rPr>
              <w:t xml:space="preserve">Location of Event: </w:t>
            </w:r>
          </w:p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</w:p>
        </w:tc>
        <w:tc>
          <w:tcPr>
            <w:tcW w:w="4994" w:type="dxa"/>
          </w:tcPr>
          <w:p w:rsidR="00006C09" w:rsidRPr="00006C09" w:rsidRDefault="00BE0060" w:rsidP="00D015C4">
            <w:pPr>
              <w:autoSpaceDE w:val="0"/>
              <w:autoSpaceDN w:val="0"/>
              <w:adjustRightInd w:val="0"/>
              <w:cnfStyle w:val="00000001000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  <w:r>
              <w:rPr>
                <w:rFonts w:ascii="Bell MT" w:hAnsi="Bell MT" w:cs="Times New Roman"/>
                <w:color w:val="000000"/>
                <w:sz w:val="32"/>
                <w:szCs w:val="32"/>
              </w:rPr>
              <w:t>College ground</w:t>
            </w:r>
          </w:p>
        </w:tc>
      </w:tr>
      <w:tr w:rsidR="00006C09" w:rsidTr="00006C09">
        <w:trPr>
          <w:cnfStyle w:val="000000100000"/>
          <w:trHeight w:val="227"/>
        </w:trPr>
        <w:tc>
          <w:tcPr>
            <w:cnfStyle w:val="001000000000"/>
            <w:tcW w:w="4833" w:type="dxa"/>
            <w:vMerge w:val="restart"/>
          </w:tcPr>
          <w:p w:rsidR="00006C09" w:rsidRPr="00006C09" w:rsidRDefault="00006C09" w:rsidP="00006C09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28"/>
                <w:szCs w:val="23"/>
              </w:rPr>
            </w:pPr>
            <w:r w:rsidRPr="00006C09">
              <w:rPr>
                <w:rFonts w:ascii="Bell MT" w:hAnsi="Bell MT" w:cs="Times New Roman"/>
                <w:color w:val="000000"/>
                <w:sz w:val="28"/>
                <w:szCs w:val="23"/>
              </w:rPr>
              <w:t xml:space="preserve"> </w:t>
            </w:r>
            <w:r w:rsidRPr="00326A60">
              <w:rPr>
                <w:rFonts w:ascii="Bell MT" w:hAnsi="Bell MT" w:cs="Times New Roman"/>
                <w:color w:val="000000"/>
                <w:sz w:val="28"/>
                <w:szCs w:val="23"/>
              </w:rPr>
              <w:t xml:space="preserve">Number of Persons Attending: </w:t>
            </w:r>
          </w:p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</w:p>
        </w:tc>
        <w:tc>
          <w:tcPr>
            <w:tcW w:w="4994" w:type="dxa"/>
          </w:tcPr>
          <w:p w:rsidR="00006C09" w:rsidRPr="00006C09" w:rsidRDefault="00006C09" w:rsidP="00D015C4">
            <w:pPr>
              <w:autoSpaceDE w:val="0"/>
              <w:autoSpaceDN w:val="0"/>
              <w:adjustRightInd w:val="0"/>
              <w:cnfStyle w:val="000000100000"/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</w:pPr>
            <w:r w:rsidRPr="00006C09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>Teacher-</w:t>
            </w:r>
            <w:r w:rsidR="00147744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 xml:space="preserve"> 85</w:t>
            </w:r>
            <w:r w:rsidR="00BE0060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>(including teaching &amp; non teaching)</w:t>
            </w:r>
          </w:p>
        </w:tc>
      </w:tr>
      <w:tr w:rsidR="00006C09" w:rsidTr="00006C09">
        <w:trPr>
          <w:cnfStyle w:val="000000010000"/>
          <w:trHeight w:val="91"/>
        </w:trPr>
        <w:tc>
          <w:tcPr>
            <w:cnfStyle w:val="001000000000"/>
            <w:tcW w:w="4833" w:type="dxa"/>
            <w:vMerge/>
          </w:tcPr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</w:p>
        </w:tc>
        <w:tc>
          <w:tcPr>
            <w:tcW w:w="4994" w:type="dxa"/>
          </w:tcPr>
          <w:p w:rsidR="00006C09" w:rsidRPr="00006C09" w:rsidRDefault="00006C09" w:rsidP="00D015C4">
            <w:pPr>
              <w:autoSpaceDE w:val="0"/>
              <w:autoSpaceDN w:val="0"/>
              <w:adjustRightInd w:val="0"/>
              <w:cnfStyle w:val="000000010000"/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</w:pPr>
            <w:r w:rsidRPr="00006C09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>Students-</w:t>
            </w:r>
            <w:r w:rsidR="00BE0060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C93BE8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>1</w:t>
            </w:r>
            <w:r w:rsidR="00147744">
              <w:rPr>
                <w:rFonts w:ascii="Bell MT" w:hAnsi="Bell MT" w:cs="Times New Roman"/>
                <w:b/>
                <w:color w:val="000000"/>
                <w:sz w:val="32"/>
                <w:szCs w:val="32"/>
              </w:rPr>
              <w:t>63</w:t>
            </w:r>
          </w:p>
        </w:tc>
      </w:tr>
      <w:tr w:rsidR="00006C09" w:rsidTr="00006C09">
        <w:trPr>
          <w:cnfStyle w:val="000000100000"/>
          <w:trHeight w:val="237"/>
        </w:trPr>
        <w:tc>
          <w:tcPr>
            <w:cnfStyle w:val="001000000000"/>
            <w:tcW w:w="4833" w:type="dxa"/>
          </w:tcPr>
          <w:p w:rsidR="00006C09" w:rsidRPr="00006C09" w:rsidRDefault="00006C09" w:rsidP="00D015C4">
            <w:pPr>
              <w:autoSpaceDE w:val="0"/>
              <w:autoSpaceDN w:val="0"/>
              <w:adjustRightInd w:val="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  <w:r w:rsidRPr="00006C09">
              <w:rPr>
                <w:rFonts w:ascii="Bell MT" w:hAnsi="Bell MT" w:cs="Times New Roman"/>
                <w:color w:val="000000"/>
                <w:sz w:val="32"/>
                <w:szCs w:val="32"/>
              </w:rPr>
              <w:t>Objectives of the event:</w:t>
            </w:r>
          </w:p>
        </w:tc>
        <w:tc>
          <w:tcPr>
            <w:tcW w:w="4994" w:type="dxa"/>
          </w:tcPr>
          <w:p w:rsidR="00006C09" w:rsidRPr="00006C09" w:rsidRDefault="00BE0060" w:rsidP="00D015C4">
            <w:pPr>
              <w:autoSpaceDE w:val="0"/>
              <w:autoSpaceDN w:val="0"/>
              <w:adjustRightInd w:val="0"/>
              <w:cnfStyle w:val="000000100000"/>
              <w:rPr>
                <w:rFonts w:ascii="Bell MT" w:hAnsi="Bell MT" w:cs="Times New Roman"/>
                <w:color w:val="000000"/>
                <w:sz w:val="32"/>
                <w:szCs w:val="32"/>
              </w:rPr>
            </w:pPr>
            <w:r>
              <w:rPr>
                <w:rFonts w:ascii="Bell MT" w:hAnsi="Bell MT" w:cs="Times New Roman"/>
                <w:color w:val="000000"/>
                <w:sz w:val="32"/>
                <w:szCs w:val="32"/>
              </w:rPr>
              <w:t xml:space="preserve">Develop sports interest </w:t>
            </w:r>
          </w:p>
        </w:tc>
      </w:tr>
    </w:tbl>
    <w:p w:rsidR="00326A60" w:rsidRPr="00326A60" w:rsidRDefault="00326A60" w:rsidP="00D01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015C4" w:rsidRDefault="00D015C4" w:rsidP="00326A60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color w:val="000000"/>
          <w:sz w:val="28"/>
          <w:szCs w:val="23"/>
        </w:rPr>
      </w:pPr>
    </w:p>
    <w:p w:rsidR="00973ED8" w:rsidRDefault="00973ED8" w:rsidP="00326A60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color w:val="000000"/>
          <w:sz w:val="28"/>
          <w:szCs w:val="23"/>
        </w:rPr>
      </w:pPr>
    </w:p>
    <w:p w:rsidR="00973ED8" w:rsidRDefault="00973ED8" w:rsidP="00326A60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color w:val="000000"/>
          <w:sz w:val="28"/>
          <w:szCs w:val="23"/>
        </w:rPr>
      </w:pPr>
    </w:p>
    <w:p w:rsidR="00006C09" w:rsidRDefault="005D452B" w:rsidP="00326A60">
      <w:pPr>
        <w:rPr>
          <w:rFonts w:ascii="Times New Roman" w:hAnsi="Times New Roman" w:cs="Times New Roman"/>
          <w:b/>
          <w:bCs/>
          <w:color w:val="000000"/>
          <w:sz w:val="36"/>
          <w:szCs w:val="23"/>
          <w:u w:val="single"/>
        </w:rPr>
      </w:pPr>
      <w:r w:rsidRPr="005D452B">
        <w:rPr>
          <w:rFonts w:ascii="Times New Roman" w:hAnsi="Times New Roman" w:cs="Times New Roman"/>
          <w:b/>
          <w:bCs/>
          <w:noProof/>
          <w:color w:val="000000"/>
          <w:sz w:val="36"/>
          <w:szCs w:val="23"/>
          <w:u w:val="single"/>
        </w:rPr>
        <w:pict>
          <v:rect id="_x0000_s1027" style="position:absolute;margin-left:-6.75pt;margin-top:30.05pt;width:504.75pt;height:152.9pt;z-index:251659264" fillcolor="white [3201]" strokecolor="#c00000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E0060" w:rsidRPr="00BE0060" w:rsidRDefault="00BE0060" w:rsidP="00BE0060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The event was completed </w:t>
                  </w:r>
                  <w:r w:rsidR="00147744">
                    <w:rPr>
                      <w:rFonts w:ascii="Times New Roman" w:hAnsi="Times New Roman" w:cs="Times New Roman"/>
                      <w:sz w:val="24"/>
                    </w:rPr>
                    <w:t>very successfully. More than 163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students were </w:t>
                  </w:r>
                  <w:r w:rsidR="00AA317A">
                    <w:rPr>
                      <w:rFonts w:ascii="Times New Roman" w:hAnsi="Times New Roman" w:cs="Times New Roman"/>
                      <w:sz w:val="24"/>
                    </w:rPr>
                    <w:t>participated in different events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and teaching and non- teaching staff were also participated in various</w:t>
                  </w:r>
                  <w:r w:rsidR="00AA317A">
                    <w:rPr>
                      <w:rFonts w:ascii="Times New Roman" w:hAnsi="Times New Roman" w:cs="Times New Roman"/>
                      <w:sz w:val="24"/>
                    </w:rPr>
                    <w:t xml:space="preserve"> recreation activities. On that 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day our respected </w:t>
                  </w:r>
                  <w:r w:rsidR="007B7F53">
                    <w:rPr>
                      <w:rFonts w:ascii="Times New Roman" w:hAnsi="Times New Roman" w:cs="Times New Roman"/>
                      <w:sz w:val="24"/>
                    </w:rPr>
                    <w:t xml:space="preserve">President of our college and 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>Principal</w:t>
                  </w:r>
                  <w:r w:rsidR="007B7F53">
                    <w:rPr>
                      <w:rFonts w:ascii="Times New Roman" w:hAnsi="Times New Roman" w:cs="Times New Roman"/>
                      <w:sz w:val="24"/>
                    </w:rPr>
                    <w:t xml:space="preserve"> were present in this ocassion and both were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given a short speech regarding the benefit</w:t>
                  </w:r>
                  <w:r w:rsidR="00AA317A">
                    <w:rPr>
                      <w:rFonts w:ascii="Times New Roman" w:hAnsi="Times New Roman" w:cs="Times New Roman"/>
                      <w:sz w:val="24"/>
                    </w:rPr>
                    <w:t>s of sports and</w:t>
                  </w:r>
                  <w:r w:rsidR="007B7F53">
                    <w:rPr>
                      <w:rFonts w:ascii="Times New Roman" w:hAnsi="Times New Roman" w:cs="Times New Roman"/>
                      <w:sz w:val="24"/>
                    </w:rPr>
                    <w:t xml:space="preserve"> President</w:t>
                  </w:r>
                  <w:r w:rsidR="00AA317A">
                    <w:rPr>
                      <w:rFonts w:ascii="Times New Roman" w:hAnsi="Times New Roman" w:cs="Times New Roman"/>
                      <w:sz w:val="24"/>
                    </w:rPr>
                    <w:t xml:space="preserve"> declare open</w:t>
                  </w:r>
                  <w:r w:rsidR="00EA0E28">
                    <w:rPr>
                      <w:rFonts w:ascii="Times New Roman" w:hAnsi="Times New Roman" w:cs="Times New Roman"/>
                      <w:sz w:val="24"/>
                    </w:rPr>
                    <w:t xml:space="preserve"> for the meet 2018-19</w:t>
                  </w:r>
                  <w:r w:rsidR="007B7F53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D5EA5" w:rsidRPr="00BE0060">
                    <w:rPr>
                      <w:rFonts w:ascii="Times New Roman" w:hAnsi="Times New Roman" w:cs="Times New Roman"/>
                      <w:sz w:val="24"/>
                    </w:rPr>
                    <w:t xml:space="preserve">Total </w:t>
                  </w:r>
                  <w:r w:rsidR="00BE022A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event</w:t>
                  </w:r>
                  <w:r w:rsidR="00BD5EA5">
                    <w:rPr>
                      <w:rFonts w:ascii="Times New Roman" w:hAnsi="Times New Roman" w:cs="Times New Roman"/>
                      <w:sz w:val="24"/>
                    </w:rPr>
                    <w:t>s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 xml:space="preserve"> were organized</w:t>
                  </w:r>
                  <w:r w:rsidR="00BE022A">
                    <w:rPr>
                      <w:rFonts w:ascii="Times New Roman" w:hAnsi="Times New Roman" w:cs="Times New Roman"/>
                      <w:sz w:val="24"/>
                    </w:rPr>
                    <w:t xml:space="preserve"> in two groups such as Boys and Girls</w:t>
                  </w:r>
                  <w:r w:rsidRPr="00BE0060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="00493546">
                    <w:rPr>
                      <w:rFonts w:ascii="Times New Roman" w:hAnsi="Times New Roman" w:cs="Times New Roman"/>
                      <w:sz w:val="24"/>
                    </w:rPr>
                    <w:t xml:space="preserve"> In each group champion was declared based on points acquired.</w:t>
                  </w:r>
                  <w:r w:rsidR="00BD5EA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84641F">
                    <w:rPr>
                      <w:rFonts w:ascii="Times New Roman" w:hAnsi="Times New Roman" w:cs="Times New Roman"/>
                      <w:sz w:val="24"/>
                    </w:rPr>
                    <w:t>Rokeya Khatun was declared Girls individual champion and Bapi Sheikh was declared Boys individual champion respectively.</w:t>
                  </w:r>
                  <w:r w:rsidR="00BD5EA5">
                    <w:rPr>
                      <w:rFonts w:ascii="Times New Roman" w:hAnsi="Times New Roman" w:cs="Times New Roman"/>
                      <w:sz w:val="24"/>
                    </w:rPr>
                    <w:t xml:space="preserve">‘Not win but take part’ that was the main motto of the event. </w:t>
                  </w:r>
                </w:p>
              </w:txbxContent>
            </v:textbox>
          </v:rect>
        </w:pict>
      </w:r>
      <w:r w:rsidRPr="005D452B">
        <w:rPr>
          <w:rFonts w:ascii="Times New Roman" w:hAnsi="Times New Roman" w:cs="Times New Roman"/>
          <w:b/>
          <w:bCs/>
          <w:noProof/>
          <w:color w:val="000000"/>
          <w:sz w:val="36"/>
          <w:szCs w:val="23"/>
          <w:u w:val="single"/>
        </w:rPr>
        <w:pict>
          <v:rect id="_x0000_s1026" style="position:absolute;margin-left:-6.75pt;margin-top:2.3pt;width:146.25pt;height:27.75pt;z-index:251658240" fillcolor="white [3201]" strokecolor="#c00000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06C09" w:rsidRPr="00006C09" w:rsidRDefault="00006C09" w:rsidP="00006C09">
                  <w:pPr>
                    <w:jc w:val="center"/>
                    <w:rPr>
                      <w:sz w:val="20"/>
                    </w:rPr>
                  </w:pPr>
                  <w:r w:rsidRPr="00006C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23"/>
                    </w:rPr>
                    <w:t>Summary</w:t>
                  </w:r>
                </w:p>
              </w:txbxContent>
            </v:textbox>
          </v:rect>
        </w:pict>
      </w:r>
    </w:p>
    <w:p w:rsidR="00006C09" w:rsidRDefault="00006C09" w:rsidP="00326A60">
      <w:pPr>
        <w:rPr>
          <w:rFonts w:ascii="Times New Roman" w:hAnsi="Times New Roman" w:cs="Times New Roman"/>
          <w:b/>
          <w:bCs/>
          <w:color w:val="000000"/>
          <w:sz w:val="36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3"/>
          <w:u w:val="single"/>
        </w:rPr>
        <w:t xml:space="preserve"> </w:t>
      </w:r>
    </w:p>
    <w:p w:rsidR="009F7BBB" w:rsidRDefault="009F7BBB" w:rsidP="00326A60">
      <w:pPr>
        <w:rPr>
          <w:rFonts w:ascii="Times New Roman" w:hAnsi="Times New Roman" w:cs="Times New Roman"/>
          <w:b/>
          <w:bCs/>
          <w:color w:val="000000"/>
          <w:sz w:val="36"/>
          <w:szCs w:val="23"/>
          <w:u w:val="single"/>
        </w:rPr>
      </w:pPr>
    </w:p>
    <w:p w:rsidR="00006C09" w:rsidRDefault="00006C09" w:rsidP="00326A60">
      <w:pPr>
        <w:rPr>
          <w:sz w:val="36"/>
          <w:u w:val="single"/>
        </w:rPr>
      </w:pPr>
    </w:p>
    <w:p w:rsidR="00006C09" w:rsidRDefault="00006C09" w:rsidP="00326A60">
      <w:pPr>
        <w:rPr>
          <w:sz w:val="36"/>
          <w:u w:val="single"/>
        </w:rPr>
      </w:pPr>
    </w:p>
    <w:p w:rsidR="00973ED8" w:rsidRDefault="00973ED8" w:rsidP="00326A60">
      <w:pPr>
        <w:rPr>
          <w:sz w:val="36"/>
          <w:u w:val="single"/>
        </w:rPr>
      </w:pPr>
    </w:p>
    <w:p w:rsidR="00973ED8" w:rsidRDefault="00973ED8" w:rsidP="00326A60">
      <w:pPr>
        <w:rPr>
          <w:sz w:val="36"/>
          <w:u w:val="single"/>
        </w:rPr>
      </w:pPr>
    </w:p>
    <w:p w:rsidR="00006C09" w:rsidRDefault="00973ED8" w:rsidP="00326A60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Pictures</w:t>
      </w:r>
    </w:p>
    <w:tbl>
      <w:tblPr>
        <w:tblStyle w:val="TableGrid"/>
        <w:tblW w:w="0" w:type="auto"/>
        <w:tblLook w:val="04A0"/>
      </w:tblPr>
      <w:tblGrid>
        <w:gridCol w:w="4519"/>
        <w:gridCol w:w="4724"/>
      </w:tblGrid>
      <w:tr w:rsidR="00973ED8" w:rsidTr="00D919CD">
        <w:trPr>
          <w:trHeight w:val="5880"/>
        </w:trPr>
        <w:tc>
          <w:tcPr>
            <w:tcW w:w="4530" w:type="dxa"/>
            <w:tcBorders>
              <w:bottom w:val="single" w:sz="4" w:space="0" w:color="auto"/>
              <w:right w:val="single" w:sz="4" w:space="0" w:color="auto"/>
            </w:tcBorders>
          </w:tcPr>
          <w:p w:rsidR="00973ED8" w:rsidRDefault="00973ED8" w:rsidP="00326A60">
            <w:pPr>
              <w:rPr>
                <w:sz w:val="36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>
                  <wp:extent cx="2771775" cy="3600450"/>
                  <wp:effectExtent l="19050" t="0" r="9525" b="0"/>
                  <wp:docPr id="1" name="Picture 1" descr="C:\Users\Srikrishna College\Downloads\WhatsApp Image 2022-07-21 at 12.58.55 PM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ikrishna College\Downloads\WhatsApp Image 2022-07-21 at 12.58.55 PM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</w:tcPr>
          <w:p w:rsidR="00973ED8" w:rsidRDefault="00D919CD" w:rsidP="00326A60">
            <w:pPr>
              <w:rPr>
                <w:sz w:val="36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>
                  <wp:extent cx="2914650" cy="3600450"/>
                  <wp:effectExtent l="19050" t="0" r="0" b="0"/>
                  <wp:docPr id="2" name="Picture 2" descr="C:\Users\Srikrishna College\Downloads\WhatsApp Image 2022-07-21 at 12.58.55 PM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rikrishna College\Downloads\WhatsApp Image 2022-07-21 at 12.58.55 PM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CD" w:rsidTr="00D919CD">
        <w:trPr>
          <w:trHeight w:val="4868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D919CD" w:rsidRDefault="00D919CD" w:rsidP="00326A60">
            <w:pPr>
              <w:rPr>
                <w:noProof/>
                <w:sz w:val="36"/>
                <w:lang w:val="en-IN" w:eastAsia="en-IN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>
                  <wp:extent cx="2771775" cy="3524250"/>
                  <wp:effectExtent l="19050" t="0" r="9525" b="0"/>
                  <wp:docPr id="3" name="Picture 3" descr="C:\Users\Srikrishna College\Downloads\DSCN9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ikrishna College\Downloads\DSCN9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</w:tcPr>
          <w:p w:rsidR="00D919CD" w:rsidRDefault="00A30770" w:rsidP="00326A60">
            <w:pPr>
              <w:rPr>
                <w:noProof/>
                <w:sz w:val="36"/>
                <w:lang w:val="en-IN" w:eastAsia="en-IN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>
                  <wp:extent cx="2905125" cy="3524250"/>
                  <wp:effectExtent l="19050" t="0" r="9525" b="0"/>
                  <wp:docPr id="4" name="Picture 4" descr="C:\Users\Srikrishna College\Downloads\WhatsApp Image 2022-07-21 at 12.58.55 PM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rikrishna College\Downloads\WhatsApp Image 2022-07-21 at 12.58.55 PM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ED8" w:rsidRPr="00973ED8" w:rsidRDefault="00973ED8" w:rsidP="00326A60">
      <w:pPr>
        <w:rPr>
          <w:sz w:val="36"/>
        </w:rPr>
      </w:pPr>
    </w:p>
    <w:p w:rsidR="00EF14D1" w:rsidRDefault="00EF14D1" w:rsidP="00326A60">
      <w:pPr>
        <w:rPr>
          <w:sz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592"/>
        <w:gridCol w:w="4651"/>
      </w:tblGrid>
      <w:tr w:rsidR="0084641F" w:rsidTr="0084641F">
        <w:trPr>
          <w:trHeight w:val="7787"/>
        </w:trPr>
        <w:tc>
          <w:tcPr>
            <w:tcW w:w="4515" w:type="dxa"/>
            <w:tcBorders>
              <w:right w:val="single" w:sz="4" w:space="0" w:color="auto"/>
            </w:tcBorders>
          </w:tcPr>
          <w:p w:rsidR="0084641F" w:rsidRDefault="00322450" w:rsidP="00326A60">
            <w:pPr>
              <w:rPr>
                <w:sz w:val="36"/>
              </w:rPr>
            </w:pPr>
            <w:r>
              <w:rPr>
                <w:noProof/>
                <w:sz w:val="36"/>
                <w:lang w:val="en-IN" w:eastAsia="en-IN"/>
              </w:rPr>
              <w:lastRenderedPageBreak/>
              <w:drawing>
                <wp:inline distT="0" distB="0" distL="0" distR="0">
                  <wp:extent cx="2781300" cy="4914900"/>
                  <wp:effectExtent l="19050" t="0" r="0" b="0"/>
                  <wp:docPr id="6" name="Picture 2" descr="C:\Users\Srikrishna College\Downloads\WhatsApp Image 2022-07-21 at 12.58.5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rikrishna College\Downloads\WhatsApp Image 2022-07-21 at 12.58.5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84641F" w:rsidRDefault="00B16305" w:rsidP="00326A60">
            <w:pPr>
              <w:rPr>
                <w:sz w:val="36"/>
              </w:rPr>
            </w:pPr>
            <w:r>
              <w:rPr>
                <w:noProof/>
                <w:sz w:val="36"/>
                <w:lang w:val="en-IN" w:eastAsia="en-IN"/>
              </w:rPr>
              <w:drawing>
                <wp:inline distT="0" distB="0" distL="0" distR="0">
                  <wp:extent cx="2819400" cy="4914900"/>
                  <wp:effectExtent l="19050" t="0" r="0" b="0"/>
                  <wp:docPr id="7" name="Picture 3" descr="C:\Users\Srikrishna College\Downloads\WhatsApp Image 2022-07-21 at 1.06.20 P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ikrishna College\Downloads\WhatsApp Image 2022-07-21 at 1.06.20 PM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1F" w:rsidRPr="0084641F" w:rsidRDefault="0084641F" w:rsidP="00326A60">
      <w:pPr>
        <w:rPr>
          <w:sz w:val="36"/>
        </w:rPr>
      </w:pPr>
    </w:p>
    <w:p w:rsidR="006F09A8" w:rsidRPr="006F09A8" w:rsidRDefault="006F09A8" w:rsidP="006F09A8">
      <w:pPr>
        <w:spacing w:after="0" w:line="240" w:lineRule="auto"/>
        <w:jc w:val="both"/>
        <w:rPr>
          <w:sz w:val="36"/>
        </w:rPr>
      </w:pPr>
      <w:r w:rsidRPr="006F09A8">
        <w:rPr>
          <w:sz w:val="36"/>
        </w:rPr>
        <w:t>Report Prepared By:</w:t>
      </w:r>
      <w:r>
        <w:rPr>
          <w:sz w:val="36"/>
        </w:rPr>
        <w:t xml:space="preserve"> </w:t>
      </w:r>
      <w:r w:rsidRPr="00006F4F">
        <w:rPr>
          <w:rFonts w:ascii="Times New Roman" w:hAnsi="Times New Roman" w:cs="Times New Roman"/>
          <w:b/>
          <w:sz w:val="28"/>
        </w:rPr>
        <w:t>Head of the Department</w:t>
      </w:r>
      <w:r w:rsidRPr="00006F4F">
        <w:rPr>
          <w:rFonts w:ascii="Times New Roman" w:hAnsi="Times New Roman" w:cs="Times New Roman"/>
          <w:sz w:val="28"/>
        </w:rPr>
        <w:t xml:space="preserve">                               </w:t>
      </w:r>
    </w:p>
    <w:p w:rsidR="00006C09" w:rsidRPr="006F09A8" w:rsidRDefault="006F09A8" w:rsidP="006F0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006F4F">
        <w:rPr>
          <w:rFonts w:ascii="Times New Roman" w:hAnsi="Times New Roman" w:cs="Times New Roman"/>
          <w:sz w:val="28"/>
        </w:rPr>
        <w:t>(Physical Education)</w:t>
      </w:r>
    </w:p>
    <w:p w:rsidR="00006C09" w:rsidRPr="00006C09" w:rsidRDefault="00973ED8" w:rsidP="006F09A8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sectPr w:rsidR="00006C09" w:rsidRPr="00006C09" w:rsidSect="00BF70E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07" w:rsidRDefault="00EB1507" w:rsidP="00006C09">
      <w:pPr>
        <w:spacing w:after="0" w:line="240" w:lineRule="auto"/>
      </w:pPr>
      <w:r>
        <w:separator/>
      </w:r>
    </w:p>
  </w:endnote>
  <w:endnote w:type="continuationSeparator" w:id="1">
    <w:p w:rsidR="00EB1507" w:rsidRDefault="00EB1507" w:rsidP="000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07" w:rsidRDefault="00EB1507" w:rsidP="00006C09">
      <w:pPr>
        <w:spacing w:after="0" w:line="240" w:lineRule="auto"/>
      </w:pPr>
      <w:r>
        <w:separator/>
      </w:r>
    </w:p>
  </w:footnote>
  <w:footnote w:type="continuationSeparator" w:id="1">
    <w:p w:rsidR="00EB1507" w:rsidRDefault="00EB1507" w:rsidP="0000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A60"/>
    <w:rsid w:val="00006C09"/>
    <w:rsid w:val="00056CDD"/>
    <w:rsid w:val="00147744"/>
    <w:rsid w:val="001C68EF"/>
    <w:rsid w:val="001D1834"/>
    <w:rsid w:val="00227E10"/>
    <w:rsid w:val="00322450"/>
    <w:rsid w:val="00326A60"/>
    <w:rsid w:val="003C304F"/>
    <w:rsid w:val="00493546"/>
    <w:rsid w:val="005D452B"/>
    <w:rsid w:val="006C6A13"/>
    <w:rsid w:val="006F09A8"/>
    <w:rsid w:val="00710A77"/>
    <w:rsid w:val="007B7F53"/>
    <w:rsid w:val="0084641F"/>
    <w:rsid w:val="0085242C"/>
    <w:rsid w:val="0085272E"/>
    <w:rsid w:val="00973ED8"/>
    <w:rsid w:val="009F7BBB"/>
    <w:rsid w:val="00A30770"/>
    <w:rsid w:val="00A82071"/>
    <w:rsid w:val="00AA317A"/>
    <w:rsid w:val="00AA5434"/>
    <w:rsid w:val="00AE7EA2"/>
    <w:rsid w:val="00B16305"/>
    <w:rsid w:val="00B80330"/>
    <w:rsid w:val="00B914F0"/>
    <w:rsid w:val="00BD5EA5"/>
    <w:rsid w:val="00BE0060"/>
    <w:rsid w:val="00BE022A"/>
    <w:rsid w:val="00BF70EF"/>
    <w:rsid w:val="00C13716"/>
    <w:rsid w:val="00C93BE8"/>
    <w:rsid w:val="00D015C4"/>
    <w:rsid w:val="00D15E43"/>
    <w:rsid w:val="00D919CD"/>
    <w:rsid w:val="00DC4E2B"/>
    <w:rsid w:val="00DF3965"/>
    <w:rsid w:val="00E91C54"/>
    <w:rsid w:val="00EA0E28"/>
    <w:rsid w:val="00EB1507"/>
    <w:rsid w:val="00E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6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6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006C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0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09"/>
  </w:style>
  <w:style w:type="paragraph" w:styleId="Footer">
    <w:name w:val="footer"/>
    <w:basedOn w:val="Normal"/>
    <w:link w:val="FooterChar"/>
    <w:uiPriority w:val="99"/>
    <w:semiHidden/>
    <w:unhideWhenUsed/>
    <w:rsid w:val="0000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C09"/>
  </w:style>
  <w:style w:type="paragraph" w:styleId="BalloonText">
    <w:name w:val="Balloon Text"/>
    <w:basedOn w:val="Normal"/>
    <w:link w:val="BalloonTextChar"/>
    <w:uiPriority w:val="99"/>
    <w:semiHidden/>
    <w:unhideWhenUsed/>
    <w:rsid w:val="0097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Srikrishna College</cp:lastModifiedBy>
  <cp:revision>20</cp:revision>
  <dcterms:created xsi:type="dcterms:W3CDTF">2020-02-15T07:41:00Z</dcterms:created>
  <dcterms:modified xsi:type="dcterms:W3CDTF">2022-07-21T08:30:00Z</dcterms:modified>
</cp:coreProperties>
</file>